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D8F5" w14:textId="77777777" w:rsidR="0095792D" w:rsidRPr="00F33112" w:rsidRDefault="0095792D" w:rsidP="00E55B8F">
      <w:pPr>
        <w:tabs>
          <w:tab w:val="center" w:pos="4252"/>
          <w:tab w:val="right" w:pos="8504"/>
          <w:tab w:val="right" w:pos="9356"/>
        </w:tabs>
        <w:spacing w:before="240" w:after="240"/>
        <w:jc w:val="right"/>
        <w:rPr>
          <w:rFonts w:ascii="Noto Sans" w:eastAsia="Times New Roman" w:hAnsi="Noto Sans" w:cs="Noto Sans"/>
          <w:sz w:val="20"/>
          <w:lang w:val="es-ES_tradnl" w:eastAsia="es-MX"/>
        </w:rPr>
      </w:pPr>
    </w:p>
    <w:p w14:paraId="2DA0B9D4" w14:textId="77777777" w:rsidR="0095792D" w:rsidRPr="00F33112" w:rsidRDefault="0095792D" w:rsidP="00E55B8F">
      <w:pPr>
        <w:tabs>
          <w:tab w:val="center" w:pos="4252"/>
          <w:tab w:val="right" w:pos="8504"/>
          <w:tab w:val="right" w:pos="9356"/>
        </w:tabs>
        <w:spacing w:before="240" w:after="240"/>
        <w:jc w:val="right"/>
        <w:rPr>
          <w:rFonts w:ascii="Noto Sans" w:eastAsia="Times New Roman" w:hAnsi="Noto Sans" w:cs="Noto Sans"/>
          <w:sz w:val="20"/>
          <w:lang w:val="es-ES_tradnl" w:eastAsia="es-MX"/>
        </w:rPr>
      </w:pPr>
    </w:p>
    <w:p w14:paraId="07A12929" w14:textId="776F35D8" w:rsidR="001E7A71" w:rsidRPr="00F33112" w:rsidRDefault="001E7A71" w:rsidP="00E55B8F">
      <w:pPr>
        <w:tabs>
          <w:tab w:val="center" w:pos="4252"/>
          <w:tab w:val="right" w:pos="8504"/>
          <w:tab w:val="right" w:pos="9356"/>
        </w:tabs>
        <w:spacing w:before="240" w:after="240"/>
        <w:jc w:val="right"/>
        <w:rPr>
          <w:rFonts w:ascii="Noto Sans" w:eastAsia="Times New Roman" w:hAnsi="Noto Sans" w:cs="Noto Sans"/>
          <w:sz w:val="20"/>
          <w:szCs w:val="20"/>
          <w:lang w:val="es-ES_tradnl" w:eastAsia="es-MX"/>
        </w:rPr>
      </w:pPr>
      <w:r w:rsidRPr="00F33112">
        <w:rPr>
          <w:rFonts w:ascii="Noto Sans" w:eastAsia="Times New Roman" w:hAnsi="Noto Sans" w:cs="Noto Sans"/>
          <w:sz w:val="20"/>
          <w:szCs w:val="20"/>
          <w:lang w:val="es-ES_tradnl" w:eastAsia="es-MX"/>
        </w:rPr>
        <w:t xml:space="preserve">Ciudad de México, a __ de _________ </w:t>
      </w:r>
      <w:proofErr w:type="spellStart"/>
      <w:r w:rsidRPr="00F33112">
        <w:rPr>
          <w:rFonts w:ascii="Noto Sans" w:eastAsia="Times New Roman" w:hAnsi="Noto Sans" w:cs="Noto Sans"/>
          <w:sz w:val="20"/>
          <w:szCs w:val="20"/>
          <w:lang w:val="es-ES_tradnl" w:eastAsia="es-MX"/>
        </w:rPr>
        <w:t>de</w:t>
      </w:r>
      <w:proofErr w:type="spellEnd"/>
      <w:r w:rsidRPr="00F33112">
        <w:rPr>
          <w:rFonts w:ascii="Noto Sans" w:eastAsia="Times New Roman" w:hAnsi="Noto Sans" w:cs="Noto Sans"/>
          <w:sz w:val="20"/>
          <w:szCs w:val="20"/>
          <w:lang w:val="es-ES_tradnl" w:eastAsia="es-MX"/>
        </w:rPr>
        <w:t xml:space="preserve"> 202</w:t>
      </w:r>
      <w:r w:rsidR="00F42DC1">
        <w:rPr>
          <w:rFonts w:ascii="Noto Sans" w:eastAsia="Times New Roman" w:hAnsi="Noto Sans" w:cs="Noto Sans"/>
          <w:sz w:val="20"/>
          <w:szCs w:val="20"/>
          <w:lang w:val="es-ES_tradnl" w:eastAsia="es-MX"/>
        </w:rPr>
        <w:t>5</w:t>
      </w:r>
    </w:p>
    <w:p w14:paraId="4CB4BC19" w14:textId="77777777" w:rsidR="001E7A71" w:rsidRPr="001C5251" w:rsidRDefault="001E7A71" w:rsidP="001E7A71">
      <w:pPr>
        <w:tabs>
          <w:tab w:val="center" w:pos="4252"/>
          <w:tab w:val="right" w:pos="8504"/>
          <w:tab w:val="right" w:pos="9356"/>
        </w:tabs>
        <w:spacing w:after="240"/>
        <w:ind w:left="-567"/>
        <w:jc w:val="right"/>
        <w:rPr>
          <w:rFonts w:ascii="Noto Sans" w:eastAsia="Times New Roman" w:hAnsi="Noto Sans" w:cs="Noto Sans"/>
          <w:b/>
          <w:sz w:val="18"/>
          <w:szCs w:val="20"/>
          <w:lang w:val="es-ES_tradnl" w:eastAsia="es-MX"/>
        </w:rPr>
      </w:pPr>
      <w:r w:rsidRPr="001C5251">
        <w:rPr>
          <w:rFonts w:ascii="Noto Sans" w:eastAsia="Times New Roman" w:hAnsi="Noto Sans" w:cs="Noto Sans"/>
          <w:b/>
          <w:sz w:val="18"/>
          <w:szCs w:val="20"/>
          <w:lang w:val="es-ES_tradnl" w:eastAsia="es-MX"/>
        </w:rPr>
        <w:t>Oficio No. __________________</w:t>
      </w:r>
    </w:p>
    <w:p w14:paraId="4CA0D962" w14:textId="77777777" w:rsidR="001E7A71" w:rsidRPr="001C5251" w:rsidRDefault="001E7A71" w:rsidP="001E7A71">
      <w:pPr>
        <w:spacing w:line="259" w:lineRule="auto"/>
        <w:jc w:val="right"/>
        <w:rPr>
          <w:rFonts w:ascii="Noto Sans" w:eastAsia="MS Mincho" w:hAnsi="Noto Sans" w:cs="Noto Sans"/>
          <w:sz w:val="18"/>
          <w:szCs w:val="20"/>
          <w:lang w:val="es-ES_tradnl" w:eastAsia="es-MX"/>
        </w:rPr>
      </w:pPr>
      <w:r w:rsidRPr="001C5251">
        <w:rPr>
          <w:rFonts w:ascii="Noto Sans" w:eastAsia="MS Mincho" w:hAnsi="Noto Sans" w:cs="Noto Sans"/>
          <w:b/>
          <w:sz w:val="18"/>
          <w:szCs w:val="20"/>
          <w:lang w:val="es-ES_tradnl" w:eastAsia="es-MX"/>
        </w:rPr>
        <w:t xml:space="preserve">Asunto: </w:t>
      </w:r>
      <w:r w:rsidRPr="001C5251">
        <w:rPr>
          <w:rFonts w:ascii="Noto Sans" w:eastAsia="MS Mincho" w:hAnsi="Noto Sans" w:cs="Noto Sans"/>
          <w:sz w:val="18"/>
          <w:szCs w:val="20"/>
          <w:lang w:val="es-ES_tradnl" w:eastAsia="es-MX"/>
        </w:rPr>
        <w:t xml:space="preserve">Solicitud de Visita para la verificación de </w:t>
      </w:r>
    </w:p>
    <w:p w14:paraId="51C05752" w14:textId="77777777" w:rsidR="001E7A71" w:rsidRPr="001C5251" w:rsidRDefault="001E7A71" w:rsidP="001E7A71">
      <w:pPr>
        <w:jc w:val="right"/>
        <w:rPr>
          <w:rFonts w:ascii="Noto Sans" w:eastAsia="MS Mincho" w:hAnsi="Noto Sans" w:cs="Noto Sans"/>
          <w:sz w:val="18"/>
          <w:szCs w:val="20"/>
          <w:lang w:val="es-ES_tradnl" w:eastAsia="es-MX"/>
        </w:rPr>
      </w:pPr>
      <w:r w:rsidRPr="001C5251">
        <w:rPr>
          <w:rFonts w:ascii="Noto Sans" w:eastAsia="MS Mincho" w:hAnsi="Noto Sans" w:cs="Noto Sans"/>
          <w:sz w:val="18"/>
          <w:szCs w:val="20"/>
          <w:lang w:val="es-ES_tradnl" w:eastAsia="es-MX"/>
        </w:rPr>
        <w:t>Documentación de Comprobación Administrativa Inmediata</w:t>
      </w:r>
    </w:p>
    <w:p w14:paraId="5AE2D302" w14:textId="77777777" w:rsidR="001E7A71" w:rsidRPr="00F33112" w:rsidRDefault="001E7A71" w:rsidP="001E7A71">
      <w:pPr>
        <w:tabs>
          <w:tab w:val="left" w:pos="6727"/>
        </w:tabs>
        <w:autoSpaceDE w:val="0"/>
        <w:autoSpaceDN w:val="0"/>
        <w:adjustRightInd w:val="0"/>
        <w:rPr>
          <w:rFonts w:ascii="Noto Sans" w:eastAsia="MS Mincho" w:hAnsi="Noto Sans" w:cs="Noto Sans"/>
          <w:sz w:val="20"/>
          <w:szCs w:val="20"/>
          <w:lang w:val="es-ES_tradnl" w:eastAsia="es-MX"/>
        </w:rPr>
      </w:pPr>
    </w:p>
    <w:p w14:paraId="4AC5D4FC" w14:textId="77777777" w:rsidR="001E7A71" w:rsidRPr="00F33112" w:rsidRDefault="001E7A71" w:rsidP="001E7A71">
      <w:pPr>
        <w:tabs>
          <w:tab w:val="left" w:pos="6727"/>
        </w:tabs>
        <w:autoSpaceDE w:val="0"/>
        <w:autoSpaceDN w:val="0"/>
        <w:adjustRightInd w:val="0"/>
        <w:rPr>
          <w:rFonts w:ascii="Noto Sans" w:eastAsia="MS Mincho" w:hAnsi="Noto Sans" w:cs="Noto Sans"/>
          <w:b/>
          <w:sz w:val="20"/>
          <w:szCs w:val="20"/>
          <w:lang w:val="es-ES" w:eastAsia="es-MX"/>
        </w:rPr>
      </w:pPr>
      <w:r w:rsidRPr="00F33112">
        <w:rPr>
          <w:rFonts w:ascii="Noto Sans" w:eastAsia="MS Mincho" w:hAnsi="Noto Sans" w:cs="Noto Sans"/>
          <w:b/>
          <w:sz w:val="20"/>
          <w:szCs w:val="20"/>
          <w:lang w:val="es-ES" w:eastAsia="es-MX"/>
        </w:rPr>
        <w:t>Lic. Guadalupe López González</w:t>
      </w:r>
    </w:p>
    <w:p w14:paraId="2288988C" w14:textId="77777777" w:rsidR="001E7A71" w:rsidRPr="00F33112" w:rsidRDefault="001E7A71" w:rsidP="001E7A71">
      <w:pPr>
        <w:tabs>
          <w:tab w:val="left" w:pos="6727"/>
        </w:tabs>
        <w:autoSpaceDE w:val="0"/>
        <w:autoSpaceDN w:val="0"/>
        <w:adjustRightInd w:val="0"/>
        <w:rPr>
          <w:rFonts w:ascii="Noto Sans" w:eastAsia="MS Mincho" w:hAnsi="Noto Sans" w:cs="Noto Sans"/>
          <w:b/>
          <w:sz w:val="20"/>
          <w:szCs w:val="20"/>
          <w:lang w:val="es-ES" w:eastAsia="es-MX"/>
        </w:rPr>
      </w:pPr>
      <w:r w:rsidRPr="00F33112">
        <w:rPr>
          <w:rFonts w:ascii="Noto Sans" w:eastAsia="MS Mincho" w:hAnsi="Noto Sans" w:cs="Noto Sans"/>
          <w:b/>
          <w:sz w:val="20"/>
          <w:szCs w:val="20"/>
          <w:lang w:val="es-ES" w:eastAsia="es-MX"/>
        </w:rPr>
        <w:t>Directora del Centro de Documentación Institucional</w:t>
      </w:r>
    </w:p>
    <w:p w14:paraId="6D50F3E5" w14:textId="77777777" w:rsidR="001E7A71" w:rsidRPr="00F42DC1" w:rsidRDefault="001E7A71" w:rsidP="001E7A71">
      <w:pPr>
        <w:tabs>
          <w:tab w:val="center" w:pos="4252"/>
          <w:tab w:val="right" w:pos="8504"/>
          <w:tab w:val="right" w:pos="9356"/>
        </w:tabs>
        <w:spacing w:line="240" w:lineRule="atLeast"/>
        <w:jc w:val="both"/>
        <w:rPr>
          <w:rFonts w:ascii="Noto Sans" w:eastAsia="Times New Roman" w:hAnsi="Noto Sans" w:cs="Noto Sans"/>
          <w:color w:val="000000"/>
          <w:sz w:val="16"/>
          <w:szCs w:val="20"/>
          <w:lang w:eastAsia="es-MX"/>
        </w:rPr>
      </w:pPr>
      <w:r w:rsidRPr="00F42DC1">
        <w:rPr>
          <w:rFonts w:ascii="Noto Sans" w:eastAsia="Times New Roman" w:hAnsi="Noto Sans" w:cs="Noto Sans"/>
          <w:color w:val="000000"/>
          <w:sz w:val="16"/>
          <w:szCs w:val="20"/>
          <w:lang w:eastAsia="es-MX"/>
        </w:rPr>
        <w:t xml:space="preserve">Donceles 39, Col. Centro, C.P. 06010, </w:t>
      </w:r>
    </w:p>
    <w:p w14:paraId="55A98B81" w14:textId="77777777" w:rsidR="001E7A71" w:rsidRPr="00F42DC1" w:rsidRDefault="001E7A71" w:rsidP="001E7A71">
      <w:pPr>
        <w:tabs>
          <w:tab w:val="center" w:pos="4252"/>
          <w:tab w:val="right" w:pos="8504"/>
          <w:tab w:val="right" w:pos="9356"/>
        </w:tabs>
        <w:spacing w:line="240" w:lineRule="atLeast"/>
        <w:jc w:val="both"/>
        <w:rPr>
          <w:rFonts w:ascii="Noto Sans" w:eastAsia="Times New Roman" w:hAnsi="Noto Sans" w:cs="Noto Sans"/>
          <w:color w:val="000000"/>
          <w:sz w:val="16"/>
          <w:szCs w:val="20"/>
          <w:lang w:eastAsia="es-MX"/>
        </w:rPr>
      </w:pPr>
      <w:r w:rsidRPr="00F42DC1">
        <w:rPr>
          <w:rFonts w:ascii="Noto Sans" w:eastAsia="Times New Roman" w:hAnsi="Noto Sans" w:cs="Noto Sans"/>
          <w:color w:val="000000"/>
          <w:sz w:val="16"/>
          <w:szCs w:val="20"/>
          <w:lang w:eastAsia="es-MX"/>
        </w:rPr>
        <w:t>Alcaldía Cuauhtémoc, Ciudad de México.</w:t>
      </w:r>
    </w:p>
    <w:p w14:paraId="6459C2AE" w14:textId="77777777" w:rsidR="001E7A71" w:rsidRPr="00F33112" w:rsidRDefault="001E7A71" w:rsidP="001E7A71">
      <w:pPr>
        <w:tabs>
          <w:tab w:val="center" w:pos="4252"/>
          <w:tab w:val="right" w:pos="8504"/>
          <w:tab w:val="right" w:pos="9356"/>
        </w:tabs>
        <w:spacing w:line="240" w:lineRule="atLeast"/>
        <w:jc w:val="both"/>
        <w:rPr>
          <w:rFonts w:ascii="Noto Sans" w:eastAsia="Times New Roman" w:hAnsi="Noto Sans" w:cs="Noto Sans"/>
          <w:sz w:val="20"/>
          <w:szCs w:val="20"/>
          <w:lang w:val="es-ES_tradnl" w:eastAsia="es-MX"/>
        </w:rPr>
      </w:pPr>
    </w:p>
    <w:p w14:paraId="628E7FD9" w14:textId="77777777" w:rsidR="001E7A71" w:rsidRPr="00F33112" w:rsidRDefault="001E7A71" w:rsidP="001E7A71">
      <w:pPr>
        <w:autoSpaceDE w:val="0"/>
        <w:autoSpaceDN w:val="0"/>
        <w:adjustRightInd w:val="0"/>
        <w:spacing w:after="240"/>
        <w:jc w:val="both"/>
        <w:rPr>
          <w:rFonts w:ascii="Noto Sans" w:eastAsia="Cambria" w:hAnsi="Noto Sans" w:cs="Noto Sans"/>
          <w:color w:val="000000"/>
          <w:sz w:val="20"/>
          <w:szCs w:val="20"/>
        </w:rPr>
      </w:pPr>
      <w:r w:rsidRPr="00F33112">
        <w:rPr>
          <w:rFonts w:ascii="Noto Sans" w:eastAsia="Cambria" w:hAnsi="Noto Sans" w:cs="Noto Sans"/>
          <w:color w:val="000000"/>
          <w:sz w:val="20"/>
          <w:szCs w:val="20"/>
        </w:rPr>
        <w:t>Con fundamento en el Acuerdo que tiene por objeto emitir las Disposiciones Generales en las materias de Archivos y de Gobierno Abierto para la Administración Pública Federal y su Anexo Único, el Instructivo para el trámite de baja documental de archivos del Gobierno Federal del Archivo General de la Nación, así como del procedimiento para la Disposición final de Documentación de Comprobación Administrativa Inmediata de la Secretaría, le solicito realizar una visita de verificación para emitir opinión con respecto a la Documentación de Comprobación Administrativa Inmediata, identificada en la Dirección de  ________________________________, misma que generó el área de ______________________ y no corresponde o forma parte de un expediente de archivo, ya que es resultado de los trabajos de depuración realizados en el archivo de trámite.</w:t>
      </w:r>
    </w:p>
    <w:tbl>
      <w:tblPr>
        <w:tblStyle w:val="Tablaconcuadrcula1"/>
        <w:tblpPr w:leftFromText="141" w:rightFromText="141" w:vertAnchor="text" w:horzAnchor="margin" w:tblpY="715"/>
        <w:tblW w:w="9918" w:type="dxa"/>
        <w:tblLayout w:type="fixed"/>
        <w:tblLook w:val="04A0" w:firstRow="1" w:lastRow="0" w:firstColumn="1" w:lastColumn="0" w:noHBand="0" w:noVBand="1"/>
      </w:tblPr>
      <w:tblGrid>
        <w:gridCol w:w="1980"/>
        <w:gridCol w:w="1559"/>
        <w:gridCol w:w="2552"/>
        <w:gridCol w:w="1275"/>
        <w:gridCol w:w="1134"/>
        <w:gridCol w:w="1418"/>
      </w:tblGrid>
      <w:tr w:rsidR="001E7A71" w:rsidRPr="00F33112" w14:paraId="5456BF62" w14:textId="77777777" w:rsidTr="00F42DC1">
        <w:trPr>
          <w:trHeight w:val="416"/>
        </w:trPr>
        <w:tc>
          <w:tcPr>
            <w:tcW w:w="1980" w:type="dxa"/>
            <w:vAlign w:val="center"/>
          </w:tcPr>
          <w:p w14:paraId="0FCBA497" w14:textId="5FD1C3BB" w:rsidR="001E7A71" w:rsidRPr="00F33112" w:rsidRDefault="0042757E" w:rsidP="00F42DC1">
            <w:pPr>
              <w:jc w:val="center"/>
              <w:rPr>
                <w:rFonts w:ascii="Noto Sans" w:eastAsia="MS Mincho" w:hAnsi="Noto Sans" w:cs="Noto Sans"/>
                <w:b/>
                <w:color w:val="000000"/>
                <w:sz w:val="20"/>
                <w:szCs w:val="20"/>
                <w:highlight w:val="lightGray"/>
                <w:lang w:eastAsia="es-ES"/>
              </w:rPr>
            </w:pPr>
            <w:r w:rsidRPr="00F33112">
              <w:rPr>
                <w:rFonts w:ascii="Noto Sans" w:eastAsia="MS Mincho" w:hAnsi="Noto Sans" w:cs="Noto Sans"/>
                <w:b/>
                <w:color w:val="000000"/>
                <w:sz w:val="20"/>
                <w:szCs w:val="20"/>
                <w:lang w:eastAsia="es-ES"/>
              </w:rPr>
              <w:t>Nombre del área generadora de la documentación</w:t>
            </w:r>
          </w:p>
        </w:tc>
        <w:tc>
          <w:tcPr>
            <w:tcW w:w="1559" w:type="dxa"/>
            <w:vAlign w:val="center"/>
          </w:tcPr>
          <w:p w14:paraId="1275F8E5" w14:textId="549A2AC4" w:rsidR="001E7A71" w:rsidRPr="00F33112" w:rsidRDefault="0042757E" w:rsidP="00F42DC1">
            <w:pPr>
              <w:jc w:val="center"/>
              <w:rPr>
                <w:rFonts w:ascii="Noto Sans" w:eastAsia="MS Mincho" w:hAnsi="Noto Sans" w:cs="Noto Sans"/>
                <w:b/>
                <w:color w:val="000000"/>
                <w:sz w:val="20"/>
                <w:szCs w:val="20"/>
                <w:lang w:eastAsia="es-ES"/>
              </w:rPr>
            </w:pPr>
            <w:r w:rsidRPr="00F33112">
              <w:rPr>
                <w:rFonts w:ascii="Noto Sans" w:eastAsia="MS Mincho" w:hAnsi="Noto Sans" w:cs="Noto Sans"/>
                <w:b/>
                <w:color w:val="000000"/>
                <w:sz w:val="20"/>
                <w:szCs w:val="20"/>
                <w:lang w:eastAsia="es-ES"/>
              </w:rPr>
              <w:t>Cantidad total de cajas y atados</w:t>
            </w:r>
          </w:p>
        </w:tc>
        <w:tc>
          <w:tcPr>
            <w:tcW w:w="2552" w:type="dxa"/>
            <w:vAlign w:val="center"/>
          </w:tcPr>
          <w:p w14:paraId="14232274" w14:textId="67E1FA87" w:rsidR="001E7A71" w:rsidRPr="00F33112" w:rsidRDefault="0042757E" w:rsidP="00F42DC1">
            <w:pPr>
              <w:jc w:val="center"/>
              <w:rPr>
                <w:rFonts w:ascii="Noto Sans" w:eastAsia="MS Mincho" w:hAnsi="Noto Sans" w:cs="Noto Sans"/>
                <w:color w:val="000000"/>
                <w:sz w:val="20"/>
                <w:szCs w:val="20"/>
                <w:highlight w:val="lightGray"/>
                <w:lang w:eastAsia="es-ES"/>
              </w:rPr>
            </w:pPr>
            <w:r w:rsidRPr="00F33112">
              <w:rPr>
                <w:rFonts w:ascii="Noto Sans" w:eastAsia="MS Mincho" w:hAnsi="Noto Sans" w:cs="Noto Sans"/>
                <w:b/>
                <w:color w:val="000000"/>
                <w:sz w:val="20"/>
                <w:szCs w:val="20"/>
                <w:lang w:eastAsia="es-ES"/>
              </w:rPr>
              <w:t>Cantidad total</w:t>
            </w:r>
            <w:r w:rsidR="00C63608" w:rsidRPr="00F33112">
              <w:rPr>
                <w:rFonts w:ascii="Noto Sans" w:eastAsia="MS Mincho" w:hAnsi="Noto Sans" w:cs="Noto Sans"/>
                <w:b/>
                <w:color w:val="000000"/>
                <w:sz w:val="20"/>
                <w:szCs w:val="20"/>
                <w:lang w:eastAsia="es-ES"/>
              </w:rPr>
              <w:t xml:space="preserve"> de </w:t>
            </w:r>
            <w:r w:rsidRPr="00F33112">
              <w:rPr>
                <w:rFonts w:ascii="Noto Sans" w:eastAsia="MS Mincho" w:hAnsi="Noto Sans" w:cs="Noto Sans"/>
                <w:b/>
                <w:color w:val="000000"/>
                <w:sz w:val="20"/>
                <w:szCs w:val="20"/>
                <w:lang w:eastAsia="es-ES"/>
              </w:rPr>
              <w:t>folders, carpetas, paquetes engargolados</w:t>
            </w:r>
          </w:p>
        </w:tc>
        <w:tc>
          <w:tcPr>
            <w:tcW w:w="1275" w:type="dxa"/>
            <w:vAlign w:val="center"/>
          </w:tcPr>
          <w:p w14:paraId="22ED6A13" w14:textId="75560990" w:rsidR="001E7A71" w:rsidRPr="00F33112" w:rsidRDefault="0042757E" w:rsidP="00F42DC1">
            <w:pPr>
              <w:jc w:val="center"/>
              <w:rPr>
                <w:rFonts w:ascii="Noto Sans" w:eastAsia="MS Mincho" w:hAnsi="Noto Sans" w:cs="Noto Sans"/>
                <w:b/>
                <w:color w:val="000000"/>
                <w:sz w:val="20"/>
                <w:szCs w:val="20"/>
                <w:lang w:eastAsia="es-ES"/>
              </w:rPr>
            </w:pPr>
            <w:r w:rsidRPr="00F33112">
              <w:rPr>
                <w:rFonts w:ascii="Noto Sans" w:eastAsia="MS Mincho" w:hAnsi="Noto Sans" w:cs="Noto Sans"/>
                <w:b/>
                <w:color w:val="000000"/>
                <w:sz w:val="20"/>
                <w:szCs w:val="20"/>
                <w:lang w:eastAsia="es-ES"/>
              </w:rPr>
              <w:t>Años contenidos en la relación</w:t>
            </w:r>
          </w:p>
        </w:tc>
        <w:tc>
          <w:tcPr>
            <w:tcW w:w="1134" w:type="dxa"/>
            <w:vAlign w:val="center"/>
          </w:tcPr>
          <w:p w14:paraId="51E3DDC8" w14:textId="34D73D93" w:rsidR="0042757E" w:rsidRPr="00F33112" w:rsidRDefault="00501612" w:rsidP="00F42DC1">
            <w:pPr>
              <w:jc w:val="center"/>
              <w:rPr>
                <w:rFonts w:ascii="Noto Sans" w:eastAsia="MS Mincho" w:hAnsi="Noto Sans" w:cs="Noto Sans"/>
                <w:b/>
                <w:color w:val="000000"/>
                <w:sz w:val="20"/>
                <w:szCs w:val="20"/>
                <w:lang w:eastAsia="es-ES"/>
              </w:rPr>
            </w:pPr>
            <w:r w:rsidRPr="00F33112">
              <w:rPr>
                <w:rFonts w:ascii="Noto Sans" w:eastAsia="MS Mincho" w:hAnsi="Noto Sans" w:cs="Noto Sans"/>
                <w:b/>
                <w:color w:val="000000"/>
                <w:sz w:val="20"/>
                <w:szCs w:val="20"/>
                <w:lang w:eastAsia="es-ES"/>
              </w:rPr>
              <w:t>Total,</w:t>
            </w:r>
            <w:r w:rsidR="0042757E" w:rsidRPr="00F33112">
              <w:rPr>
                <w:rFonts w:ascii="Noto Sans" w:eastAsia="MS Mincho" w:hAnsi="Noto Sans" w:cs="Noto Sans"/>
                <w:b/>
                <w:color w:val="000000"/>
                <w:sz w:val="20"/>
                <w:szCs w:val="20"/>
                <w:lang w:eastAsia="es-ES"/>
              </w:rPr>
              <w:t xml:space="preserve"> de Peso</w:t>
            </w:r>
          </w:p>
          <w:p w14:paraId="090B1BA5" w14:textId="2DC0120E" w:rsidR="001E7A71" w:rsidRPr="00F33112" w:rsidRDefault="0042757E" w:rsidP="00F42DC1">
            <w:pPr>
              <w:jc w:val="center"/>
              <w:rPr>
                <w:rFonts w:ascii="Noto Sans" w:eastAsia="MS Mincho" w:hAnsi="Noto Sans" w:cs="Noto Sans"/>
                <w:b/>
                <w:color w:val="000000"/>
                <w:sz w:val="20"/>
                <w:szCs w:val="20"/>
                <w:lang w:eastAsia="es-ES"/>
              </w:rPr>
            </w:pPr>
            <w:r w:rsidRPr="00F33112">
              <w:rPr>
                <w:rFonts w:ascii="Noto Sans" w:eastAsia="MS Mincho" w:hAnsi="Noto Sans" w:cs="Noto Sans"/>
                <w:b/>
                <w:color w:val="000000"/>
                <w:sz w:val="20"/>
                <w:szCs w:val="20"/>
                <w:lang w:eastAsia="es-ES"/>
              </w:rPr>
              <w:t>(Kg)</w:t>
            </w:r>
          </w:p>
        </w:tc>
        <w:tc>
          <w:tcPr>
            <w:tcW w:w="1418" w:type="dxa"/>
            <w:vAlign w:val="center"/>
          </w:tcPr>
          <w:p w14:paraId="772EAAAE" w14:textId="1970D9E4" w:rsidR="001E7A71" w:rsidRPr="00F33112" w:rsidRDefault="0042757E" w:rsidP="00F42DC1">
            <w:pPr>
              <w:jc w:val="center"/>
              <w:rPr>
                <w:rFonts w:ascii="Noto Sans" w:eastAsia="MS Mincho" w:hAnsi="Noto Sans" w:cs="Noto Sans"/>
                <w:b/>
                <w:color w:val="000000"/>
                <w:sz w:val="20"/>
                <w:szCs w:val="20"/>
                <w:lang w:eastAsia="es-ES"/>
              </w:rPr>
            </w:pPr>
            <w:r w:rsidRPr="00F33112">
              <w:rPr>
                <w:rFonts w:ascii="Noto Sans" w:eastAsia="MS Mincho" w:hAnsi="Noto Sans" w:cs="Noto Sans"/>
                <w:b/>
                <w:color w:val="000000"/>
                <w:sz w:val="20"/>
                <w:szCs w:val="20"/>
                <w:lang w:eastAsia="es-ES"/>
              </w:rPr>
              <w:t>Total de Metros Lineales</w:t>
            </w:r>
          </w:p>
        </w:tc>
      </w:tr>
      <w:tr w:rsidR="001E7A71" w:rsidRPr="00F33112" w14:paraId="06FF8DDE" w14:textId="77777777" w:rsidTr="00F42DC1">
        <w:tc>
          <w:tcPr>
            <w:tcW w:w="1980" w:type="dxa"/>
          </w:tcPr>
          <w:p w14:paraId="1EF8FB47"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559" w:type="dxa"/>
          </w:tcPr>
          <w:p w14:paraId="50CCA31E" w14:textId="77777777" w:rsidR="001E7A71" w:rsidRPr="00F33112" w:rsidRDefault="001E7A71" w:rsidP="00F42DC1">
            <w:pPr>
              <w:jc w:val="both"/>
              <w:rPr>
                <w:rFonts w:ascii="Noto Sans" w:eastAsia="MS Mincho" w:hAnsi="Noto Sans" w:cs="Noto Sans"/>
                <w:color w:val="000000"/>
                <w:sz w:val="20"/>
                <w:szCs w:val="20"/>
                <w:lang w:eastAsia="es-ES"/>
              </w:rPr>
            </w:pPr>
          </w:p>
        </w:tc>
        <w:tc>
          <w:tcPr>
            <w:tcW w:w="2552" w:type="dxa"/>
          </w:tcPr>
          <w:p w14:paraId="559A84F2"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275" w:type="dxa"/>
          </w:tcPr>
          <w:p w14:paraId="23EB29F5"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134" w:type="dxa"/>
          </w:tcPr>
          <w:p w14:paraId="0FB56104"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418" w:type="dxa"/>
          </w:tcPr>
          <w:p w14:paraId="3C579518" w14:textId="77777777" w:rsidR="001E7A71" w:rsidRPr="00F33112" w:rsidRDefault="001E7A71" w:rsidP="00F42DC1">
            <w:pPr>
              <w:jc w:val="both"/>
              <w:rPr>
                <w:rFonts w:ascii="Noto Sans" w:eastAsia="MS Mincho" w:hAnsi="Noto Sans" w:cs="Noto Sans"/>
                <w:color w:val="000000"/>
                <w:sz w:val="20"/>
                <w:szCs w:val="20"/>
                <w:lang w:eastAsia="es-ES"/>
              </w:rPr>
            </w:pPr>
          </w:p>
        </w:tc>
      </w:tr>
      <w:tr w:rsidR="001E7A71" w:rsidRPr="00F33112" w14:paraId="1F8F7CE0" w14:textId="77777777" w:rsidTr="00F42DC1">
        <w:tc>
          <w:tcPr>
            <w:tcW w:w="1980" w:type="dxa"/>
          </w:tcPr>
          <w:p w14:paraId="14F23074"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559" w:type="dxa"/>
          </w:tcPr>
          <w:p w14:paraId="2A398B76" w14:textId="77777777" w:rsidR="001E7A71" w:rsidRPr="00F33112" w:rsidRDefault="001E7A71" w:rsidP="00F42DC1">
            <w:pPr>
              <w:jc w:val="both"/>
              <w:rPr>
                <w:rFonts w:ascii="Noto Sans" w:eastAsia="MS Mincho" w:hAnsi="Noto Sans" w:cs="Noto Sans"/>
                <w:color w:val="000000"/>
                <w:sz w:val="20"/>
                <w:szCs w:val="20"/>
                <w:lang w:eastAsia="es-ES"/>
              </w:rPr>
            </w:pPr>
          </w:p>
        </w:tc>
        <w:tc>
          <w:tcPr>
            <w:tcW w:w="2552" w:type="dxa"/>
          </w:tcPr>
          <w:p w14:paraId="7CA805FB"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275" w:type="dxa"/>
          </w:tcPr>
          <w:p w14:paraId="54FA5F66"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134" w:type="dxa"/>
          </w:tcPr>
          <w:p w14:paraId="242AB794" w14:textId="77777777" w:rsidR="001E7A71" w:rsidRPr="00F33112" w:rsidRDefault="001E7A71" w:rsidP="00F42DC1">
            <w:pPr>
              <w:jc w:val="both"/>
              <w:rPr>
                <w:rFonts w:ascii="Noto Sans" w:eastAsia="MS Mincho" w:hAnsi="Noto Sans" w:cs="Noto Sans"/>
                <w:color w:val="000000"/>
                <w:sz w:val="20"/>
                <w:szCs w:val="20"/>
                <w:lang w:eastAsia="es-ES"/>
              </w:rPr>
            </w:pPr>
          </w:p>
        </w:tc>
        <w:tc>
          <w:tcPr>
            <w:tcW w:w="1418" w:type="dxa"/>
          </w:tcPr>
          <w:p w14:paraId="15D17558" w14:textId="77777777" w:rsidR="001E7A71" w:rsidRPr="00F33112" w:rsidRDefault="001E7A71" w:rsidP="00F42DC1">
            <w:pPr>
              <w:jc w:val="both"/>
              <w:rPr>
                <w:rFonts w:ascii="Noto Sans" w:eastAsia="MS Mincho" w:hAnsi="Noto Sans" w:cs="Noto Sans"/>
                <w:color w:val="000000"/>
                <w:sz w:val="20"/>
                <w:szCs w:val="20"/>
                <w:lang w:eastAsia="es-ES"/>
              </w:rPr>
            </w:pPr>
          </w:p>
        </w:tc>
      </w:tr>
      <w:tr w:rsidR="007B531E" w:rsidRPr="00F33112" w14:paraId="682628A7" w14:textId="77777777" w:rsidTr="00F42DC1">
        <w:tc>
          <w:tcPr>
            <w:tcW w:w="1980" w:type="dxa"/>
          </w:tcPr>
          <w:p w14:paraId="1235DFAB" w14:textId="77777777" w:rsidR="007B531E" w:rsidRPr="00F33112" w:rsidRDefault="007B531E" w:rsidP="00F42DC1">
            <w:pPr>
              <w:jc w:val="both"/>
              <w:rPr>
                <w:rFonts w:ascii="Noto Sans" w:eastAsia="MS Mincho" w:hAnsi="Noto Sans" w:cs="Noto Sans"/>
                <w:color w:val="000000"/>
                <w:sz w:val="20"/>
                <w:szCs w:val="20"/>
                <w:lang w:eastAsia="es-ES"/>
              </w:rPr>
            </w:pPr>
          </w:p>
        </w:tc>
        <w:tc>
          <w:tcPr>
            <w:tcW w:w="1559" w:type="dxa"/>
          </w:tcPr>
          <w:p w14:paraId="37D24C2F" w14:textId="77777777" w:rsidR="007B531E" w:rsidRPr="00F33112" w:rsidRDefault="007B531E" w:rsidP="00F42DC1">
            <w:pPr>
              <w:jc w:val="both"/>
              <w:rPr>
                <w:rFonts w:ascii="Noto Sans" w:eastAsia="MS Mincho" w:hAnsi="Noto Sans" w:cs="Noto Sans"/>
                <w:color w:val="000000"/>
                <w:sz w:val="20"/>
                <w:szCs w:val="20"/>
                <w:lang w:eastAsia="es-ES"/>
              </w:rPr>
            </w:pPr>
          </w:p>
        </w:tc>
        <w:tc>
          <w:tcPr>
            <w:tcW w:w="2552" w:type="dxa"/>
          </w:tcPr>
          <w:p w14:paraId="19C16F3C" w14:textId="77777777" w:rsidR="007B531E" w:rsidRPr="00F33112" w:rsidRDefault="007B531E" w:rsidP="00F42DC1">
            <w:pPr>
              <w:jc w:val="both"/>
              <w:rPr>
                <w:rFonts w:ascii="Noto Sans" w:eastAsia="MS Mincho" w:hAnsi="Noto Sans" w:cs="Noto Sans"/>
                <w:color w:val="000000"/>
                <w:sz w:val="20"/>
                <w:szCs w:val="20"/>
                <w:lang w:eastAsia="es-ES"/>
              </w:rPr>
            </w:pPr>
          </w:p>
        </w:tc>
        <w:tc>
          <w:tcPr>
            <w:tcW w:w="1275" w:type="dxa"/>
          </w:tcPr>
          <w:p w14:paraId="2CD50134" w14:textId="77777777" w:rsidR="007B531E" w:rsidRPr="00F33112" w:rsidRDefault="007B531E" w:rsidP="00F42DC1">
            <w:pPr>
              <w:jc w:val="both"/>
              <w:rPr>
                <w:rFonts w:ascii="Noto Sans" w:eastAsia="MS Mincho" w:hAnsi="Noto Sans" w:cs="Noto Sans"/>
                <w:color w:val="000000"/>
                <w:sz w:val="20"/>
                <w:szCs w:val="20"/>
                <w:lang w:eastAsia="es-ES"/>
              </w:rPr>
            </w:pPr>
          </w:p>
        </w:tc>
        <w:tc>
          <w:tcPr>
            <w:tcW w:w="1134" w:type="dxa"/>
          </w:tcPr>
          <w:p w14:paraId="029BE868" w14:textId="77777777" w:rsidR="007B531E" w:rsidRPr="00F33112" w:rsidRDefault="007B531E" w:rsidP="00F42DC1">
            <w:pPr>
              <w:jc w:val="both"/>
              <w:rPr>
                <w:rFonts w:ascii="Noto Sans" w:eastAsia="MS Mincho" w:hAnsi="Noto Sans" w:cs="Noto Sans"/>
                <w:color w:val="000000"/>
                <w:sz w:val="20"/>
                <w:szCs w:val="20"/>
                <w:lang w:eastAsia="es-ES"/>
              </w:rPr>
            </w:pPr>
          </w:p>
        </w:tc>
        <w:tc>
          <w:tcPr>
            <w:tcW w:w="1418" w:type="dxa"/>
          </w:tcPr>
          <w:p w14:paraId="322FA052" w14:textId="77777777" w:rsidR="007B531E" w:rsidRPr="00F33112" w:rsidRDefault="007B531E" w:rsidP="00F42DC1">
            <w:pPr>
              <w:jc w:val="both"/>
              <w:rPr>
                <w:rFonts w:ascii="Noto Sans" w:eastAsia="MS Mincho" w:hAnsi="Noto Sans" w:cs="Noto Sans"/>
                <w:color w:val="000000"/>
                <w:sz w:val="20"/>
                <w:szCs w:val="20"/>
                <w:lang w:eastAsia="es-ES"/>
              </w:rPr>
            </w:pPr>
          </w:p>
        </w:tc>
      </w:tr>
      <w:tr w:rsidR="007B531E" w:rsidRPr="00F33112" w14:paraId="41A8CDB0" w14:textId="77777777" w:rsidTr="00F42DC1">
        <w:trPr>
          <w:gridAfter w:val="4"/>
          <w:wAfter w:w="6379" w:type="dxa"/>
        </w:trPr>
        <w:tc>
          <w:tcPr>
            <w:tcW w:w="1980" w:type="dxa"/>
          </w:tcPr>
          <w:p w14:paraId="5EB650ED" w14:textId="37856C56" w:rsidR="007B531E" w:rsidRPr="00F33112" w:rsidRDefault="002705A5" w:rsidP="00F42DC1">
            <w:pPr>
              <w:jc w:val="center"/>
              <w:rPr>
                <w:rFonts w:ascii="Noto Sans" w:eastAsia="MS Mincho" w:hAnsi="Noto Sans" w:cs="Noto Sans"/>
                <w:b/>
                <w:color w:val="000000"/>
                <w:sz w:val="20"/>
                <w:szCs w:val="20"/>
                <w:lang w:eastAsia="es-ES"/>
              </w:rPr>
            </w:pPr>
            <w:r w:rsidRPr="00F33112">
              <w:rPr>
                <w:rFonts w:ascii="Noto Sans" w:eastAsia="MS Mincho" w:hAnsi="Noto Sans" w:cs="Noto Sans"/>
                <w:b/>
                <w:color w:val="000000"/>
                <w:sz w:val="20"/>
                <w:szCs w:val="20"/>
                <w:lang w:eastAsia="es-ES"/>
              </w:rPr>
              <w:t>Total de cajas y</w:t>
            </w:r>
            <w:r w:rsidR="007B531E" w:rsidRPr="00F33112">
              <w:rPr>
                <w:rFonts w:ascii="Noto Sans" w:eastAsia="MS Mincho" w:hAnsi="Noto Sans" w:cs="Noto Sans"/>
                <w:b/>
                <w:color w:val="000000"/>
                <w:sz w:val="20"/>
                <w:szCs w:val="20"/>
                <w:lang w:eastAsia="es-ES"/>
              </w:rPr>
              <w:t xml:space="preserve"> atados:</w:t>
            </w:r>
          </w:p>
        </w:tc>
        <w:tc>
          <w:tcPr>
            <w:tcW w:w="1559" w:type="dxa"/>
          </w:tcPr>
          <w:p w14:paraId="134B6CBE" w14:textId="77777777" w:rsidR="007B531E" w:rsidRPr="00F33112" w:rsidRDefault="007B531E" w:rsidP="00F42DC1">
            <w:pPr>
              <w:jc w:val="both"/>
              <w:rPr>
                <w:rFonts w:ascii="Noto Sans" w:eastAsia="MS Mincho" w:hAnsi="Noto Sans" w:cs="Noto Sans"/>
                <w:color w:val="000000"/>
                <w:sz w:val="20"/>
                <w:szCs w:val="20"/>
                <w:lang w:eastAsia="es-ES"/>
              </w:rPr>
            </w:pPr>
          </w:p>
        </w:tc>
      </w:tr>
    </w:tbl>
    <w:p w14:paraId="03E7C237" w14:textId="77777777" w:rsidR="001E7A71" w:rsidRPr="00F33112" w:rsidRDefault="001E7A71" w:rsidP="001E7A71">
      <w:pPr>
        <w:autoSpaceDE w:val="0"/>
        <w:autoSpaceDN w:val="0"/>
        <w:adjustRightInd w:val="0"/>
        <w:spacing w:after="240"/>
        <w:jc w:val="both"/>
        <w:rPr>
          <w:rFonts w:ascii="Noto Sans" w:eastAsia="Cambria" w:hAnsi="Noto Sans" w:cs="Noto Sans"/>
          <w:color w:val="000000"/>
          <w:sz w:val="20"/>
          <w:szCs w:val="20"/>
        </w:rPr>
      </w:pPr>
      <w:r w:rsidRPr="00F33112">
        <w:rPr>
          <w:rFonts w:ascii="Noto Sans" w:eastAsia="Cambria" w:hAnsi="Noto Sans" w:cs="Noto Sans"/>
          <w:color w:val="000000"/>
          <w:sz w:val="20"/>
          <w:szCs w:val="20"/>
        </w:rPr>
        <w:t xml:space="preserve">Derivado de lo anterior y con el objeto de atender dicha petición, envío en documento adjunto la relación simple, que ampara la siguiente información: </w:t>
      </w:r>
    </w:p>
    <w:p w14:paraId="68500782" w14:textId="77777777" w:rsidR="00E55B8F" w:rsidRPr="00F33112" w:rsidRDefault="00E55B8F" w:rsidP="001E7A71">
      <w:pPr>
        <w:jc w:val="both"/>
        <w:rPr>
          <w:rFonts w:ascii="Noto Sans" w:eastAsia="Cambria" w:hAnsi="Noto Sans" w:cs="Noto Sans"/>
          <w:color w:val="000000"/>
          <w:sz w:val="20"/>
          <w:szCs w:val="20"/>
        </w:rPr>
      </w:pPr>
    </w:p>
    <w:p w14:paraId="6D127352" w14:textId="10355023" w:rsidR="001E7A71" w:rsidRPr="00F33112" w:rsidRDefault="001E7A71" w:rsidP="001E7A71">
      <w:pPr>
        <w:jc w:val="both"/>
        <w:rPr>
          <w:rFonts w:ascii="Noto Sans" w:eastAsia="Cambria" w:hAnsi="Noto Sans" w:cs="Noto Sans"/>
          <w:color w:val="000000"/>
          <w:sz w:val="20"/>
          <w:szCs w:val="20"/>
        </w:rPr>
      </w:pPr>
      <w:r w:rsidRPr="00F33112">
        <w:rPr>
          <w:rFonts w:ascii="Noto Sans" w:eastAsia="Cambria" w:hAnsi="Noto Sans" w:cs="Noto Sans"/>
          <w:color w:val="000000"/>
          <w:sz w:val="20"/>
          <w:szCs w:val="20"/>
        </w:rPr>
        <w:t>Por lo antes expuesto, agradeceré tenga a bien indicar día y hora en la que se llevará a cabo la visita de verificación, misma que se realizará en las oficinas de___________ ubicadas en ___________________.</w:t>
      </w:r>
    </w:p>
    <w:p w14:paraId="77DF0B98" w14:textId="77777777" w:rsidR="001E7A71" w:rsidRPr="00F33112" w:rsidRDefault="001E7A71" w:rsidP="001E7A71">
      <w:pPr>
        <w:jc w:val="both"/>
        <w:rPr>
          <w:rFonts w:ascii="Noto Sans" w:eastAsia="Cambria" w:hAnsi="Noto Sans" w:cs="Noto Sans"/>
          <w:color w:val="000000"/>
          <w:sz w:val="20"/>
          <w:szCs w:val="20"/>
        </w:rPr>
      </w:pPr>
    </w:p>
    <w:p w14:paraId="42CCBB55" w14:textId="77777777" w:rsidR="001E7A71" w:rsidRPr="00F33112" w:rsidRDefault="001E7A71" w:rsidP="001E7A71">
      <w:pPr>
        <w:jc w:val="both"/>
        <w:rPr>
          <w:rFonts w:ascii="Noto Sans" w:eastAsia="MS Mincho" w:hAnsi="Noto Sans" w:cs="Noto Sans"/>
          <w:sz w:val="20"/>
          <w:szCs w:val="20"/>
          <w:lang w:val="es-ES_tradnl"/>
        </w:rPr>
      </w:pPr>
      <w:r w:rsidRPr="00F33112">
        <w:rPr>
          <w:rFonts w:ascii="Noto Sans" w:eastAsia="MS Mincho" w:hAnsi="Noto Sans" w:cs="Noto Sans"/>
          <w:sz w:val="20"/>
          <w:szCs w:val="20"/>
          <w:lang w:val="es-ES_tradnl"/>
        </w:rPr>
        <w:t>Sin otro particular, reciba un cordial saludo.</w:t>
      </w:r>
    </w:p>
    <w:p w14:paraId="433B821F" w14:textId="77777777" w:rsidR="001E7A71" w:rsidRPr="00F33112" w:rsidRDefault="001E7A71" w:rsidP="001E7A71">
      <w:pPr>
        <w:tabs>
          <w:tab w:val="center" w:pos="4252"/>
          <w:tab w:val="left" w:pos="7695"/>
          <w:tab w:val="right" w:pos="8504"/>
        </w:tabs>
        <w:spacing w:line="276" w:lineRule="auto"/>
        <w:jc w:val="both"/>
        <w:rPr>
          <w:rFonts w:ascii="Noto Sans" w:eastAsia="Times New Roman" w:hAnsi="Noto Sans" w:cs="Noto Sans"/>
          <w:sz w:val="20"/>
          <w:szCs w:val="20"/>
          <w:lang w:val="es-ES_tradnl" w:eastAsia="es-MX"/>
        </w:rPr>
      </w:pPr>
    </w:p>
    <w:p w14:paraId="576222C6" w14:textId="77777777" w:rsidR="00F42DC1" w:rsidRDefault="00F42DC1" w:rsidP="001E7A71">
      <w:pPr>
        <w:rPr>
          <w:rFonts w:ascii="Noto Sans" w:eastAsia="Times New Roman" w:hAnsi="Noto Sans" w:cs="Noto Sans"/>
          <w:b/>
          <w:sz w:val="20"/>
          <w:szCs w:val="20"/>
          <w:lang w:val="pt-BR" w:eastAsia="es-ES"/>
        </w:rPr>
      </w:pPr>
    </w:p>
    <w:p w14:paraId="39C8B47A" w14:textId="77777777" w:rsidR="00F42DC1" w:rsidRDefault="00F42DC1" w:rsidP="001E7A71">
      <w:pPr>
        <w:rPr>
          <w:rFonts w:ascii="Noto Sans" w:eastAsia="Times New Roman" w:hAnsi="Noto Sans" w:cs="Noto Sans"/>
          <w:b/>
          <w:sz w:val="20"/>
          <w:szCs w:val="20"/>
          <w:lang w:val="pt-BR" w:eastAsia="es-ES"/>
        </w:rPr>
      </w:pPr>
    </w:p>
    <w:p w14:paraId="69BFBD65" w14:textId="77777777" w:rsidR="00F42DC1" w:rsidRDefault="00F42DC1" w:rsidP="001E7A71">
      <w:pPr>
        <w:rPr>
          <w:rFonts w:ascii="Noto Sans" w:eastAsia="Times New Roman" w:hAnsi="Noto Sans" w:cs="Noto Sans"/>
          <w:b/>
          <w:sz w:val="20"/>
          <w:szCs w:val="20"/>
          <w:lang w:val="pt-BR" w:eastAsia="es-ES"/>
        </w:rPr>
      </w:pPr>
    </w:p>
    <w:p w14:paraId="5CFBBBB9" w14:textId="63C077C5" w:rsidR="001E7A71" w:rsidRPr="00F33112" w:rsidRDefault="001E7A71" w:rsidP="001E7A71">
      <w:pPr>
        <w:rPr>
          <w:rFonts w:ascii="Noto Sans" w:eastAsia="Times New Roman" w:hAnsi="Noto Sans" w:cs="Noto Sans"/>
          <w:b/>
          <w:sz w:val="20"/>
          <w:szCs w:val="20"/>
          <w:lang w:val="pt-BR" w:eastAsia="es-ES"/>
        </w:rPr>
      </w:pPr>
      <w:r w:rsidRPr="00F33112">
        <w:rPr>
          <w:rFonts w:ascii="Noto Sans" w:eastAsia="Times New Roman" w:hAnsi="Noto Sans" w:cs="Noto Sans"/>
          <w:b/>
          <w:sz w:val="20"/>
          <w:szCs w:val="20"/>
          <w:lang w:val="pt-BR" w:eastAsia="es-ES"/>
        </w:rPr>
        <w:t xml:space="preserve">A t e </w:t>
      </w:r>
      <w:proofErr w:type="gramStart"/>
      <w:r w:rsidRPr="00F33112">
        <w:rPr>
          <w:rFonts w:ascii="Noto Sans" w:eastAsia="Times New Roman" w:hAnsi="Noto Sans" w:cs="Noto Sans"/>
          <w:b/>
          <w:sz w:val="20"/>
          <w:szCs w:val="20"/>
          <w:lang w:val="pt-BR" w:eastAsia="es-ES"/>
        </w:rPr>
        <w:t>n</w:t>
      </w:r>
      <w:proofErr w:type="gramEnd"/>
      <w:r w:rsidRPr="00F33112">
        <w:rPr>
          <w:rFonts w:ascii="Noto Sans" w:eastAsia="Times New Roman" w:hAnsi="Noto Sans" w:cs="Noto Sans"/>
          <w:b/>
          <w:sz w:val="20"/>
          <w:szCs w:val="20"/>
          <w:lang w:val="pt-BR" w:eastAsia="es-ES"/>
        </w:rPr>
        <w:t xml:space="preserve"> t a m e n t e</w:t>
      </w:r>
    </w:p>
    <w:p w14:paraId="598D54D7" w14:textId="3F7ACE53" w:rsidR="001E7A71" w:rsidRPr="00F33112" w:rsidRDefault="001E7A71" w:rsidP="001E7A71">
      <w:pPr>
        <w:tabs>
          <w:tab w:val="left" w:pos="6727"/>
        </w:tabs>
        <w:autoSpaceDE w:val="0"/>
        <w:autoSpaceDN w:val="0"/>
        <w:adjustRightInd w:val="0"/>
        <w:rPr>
          <w:rFonts w:ascii="Noto Sans" w:eastAsia="MS Mincho" w:hAnsi="Noto Sans" w:cs="Noto Sans"/>
          <w:b/>
          <w:sz w:val="20"/>
          <w:szCs w:val="20"/>
          <w:lang w:val="es-ES" w:eastAsia="es-MX"/>
        </w:rPr>
      </w:pPr>
      <w:r w:rsidRPr="00F33112">
        <w:rPr>
          <w:rFonts w:ascii="Noto Sans" w:eastAsia="MS Mincho" w:hAnsi="Noto Sans" w:cs="Noto Sans"/>
          <w:b/>
          <w:sz w:val="20"/>
          <w:szCs w:val="20"/>
          <w:lang w:val="es-ES" w:eastAsia="es-MX"/>
        </w:rPr>
        <w:t xml:space="preserve">Responsable del Archivo de Trámite </w:t>
      </w:r>
    </w:p>
    <w:p w14:paraId="1DFC8FCE" w14:textId="654A16EC" w:rsidR="001E7A71" w:rsidRDefault="00F42DC1" w:rsidP="001E7A71">
      <w:pPr>
        <w:rPr>
          <w:rFonts w:ascii="Noto Sans" w:eastAsia="MS Mincho" w:hAnsi="Noto Sans" w:cs="Noto Sans"/>
          <w:b/>
          <w:sz w:val="20"/>
          <w:szCs w:val="20"/>
          <w:lang w:val="es-ES" w:eastAsia="es-ES"/>
        </w:rPr>
      </w:pPr>
      <w:r>
        <w:rPr>
          <w:rFonts w:ascii="Noto Sans" w:eastAsia="MS Mincho" w:hAnsi="Noto Sans" w:cs="Noto Sans"/>
          <w:b/>
          <w:sz w:val="20"/>
          <w:szCs w:val="20"/>
          <w:lang w:val="es-ES" w:eastAsia="es-ES"/>
        </w:rPr>
        <w:t>la Dirección General u Órgano</w:t>
      </w:r>
      <w:r w:rsidR="001E7A71" w:rsidRPr="00F33112">
        <w:rPr>
          <w:rFonts w:ascii="Noto Sans" w:eastAsia="MS Mincho" w:hAnsi="Noto Sans" w:cs="Noto Sans"/>
          <w:b/>
          <w:sz w:val="20"/>
          <w:szCs w:val="20"/>
          <w:lang w:val="es-ES" w:eastAsia="es-ES"/>
        </w:rPr>
        <w:t xml:space="preserve"> </w:t>
      </w:r>
      <w:r>
        <w:rPr>
          <w:rFonts w:ascii="Noto Sans" w:eastAsia="MS Mincho" w:hAnsi="Noto Sans" w:cs="Noto Sans"/>
          <w:b/>
          <w:sz w:val="20"/>
          <w:szCs w:val="20"/>
          <w:lang w:val="es-ES" w:eastAsia="es-ES"/>
        </w:rPr>
        <w:t>Administrativo Desconcentrado</w:t>
      </w:r>
    </w:p>
    <w:p w14:paraId="665E5497" w14:textId="4BE02488" w:rsidR="00F42DC1" w:rsidRDefault="00F42DC1" w:rsidP="001E7A71">
      <w:pPr>
        <w:rPr>
          <w:rFonts w:ascii="Noto Sans" w:eastAsia="MS Mincho" w:hAnsi="Noto Sans" w:cs="Noto Sans"/>
          <w:b/>
          <w:sz w:val="20"/>
          <w:szCs w:val="20"/>
          <w:lang w:val="es-ES" w:eastAsia="es-ES"/>
        </w:rPr>
      </w:pPr>
    </w:p>
    <w:p w14:paraId="70E66306" w14:textId="5171D36A" w:rsidR="00F42DC1" w:rsidRDefault="00F42DC1" w:rsidP="001E7A71">
      <w:pPr>
        <w:rPr>
          <w:rFonts w:ascii="Noto Sans" w:eastAsia="MS Mincho" w:hAnsi="Noto Sans" w:cs="Noto Sans"/>
          <w:b/>
          <w:sz w:val="20"/>
          <w:szCs w:val="20"/>
          <w:lang w:val="es-ES" w:eastAsia="es-ES"/>
        </w:rPr>
      </w:pPr>
    </w:p>
    <w:p w14:paraId="16C87BA0" w14:textId="37FBC16C" w:rsidR="00F42DC1" w:rsidRPr="00F33112" w:rsidRDefault="00F42DC1" w:rsidP="001E7A71">
      <w:pPr>
        <w:rPr>
          <w:rFonts w:ascii="Noto Sans" w:eastAsia="MS Mincho" w:hAnsi="Noto Sans" w:cs="Noto Sans"/>
          <w:b/>
          <w:sz w:val="20"/>
          <w:szCs w:val="20"/>
          <w:u w:val="single"/>
          <w:lang w:val="es-ES_tradnl" w:eastAsia="es-ES"/>
        </w:rPr>
      </w:pPr>
      <w:r>
        <w:rPr>
          <w:rFonts w:ascii="Noto Sans" w:eastAsia="MS Mincho" w:hAnsi="Noto Sans" w:cs="Noto Sans"/>
          <w:b/>
          <w:sz w:val="20"/>
          <w:szCs w:val="20"/>
          <w:lang w:val="es-ES" w:eastAsia="es-ES"/>
        </w:rPr>
        <w:t>Nombre del Servidor Público</w:t>
      </w:r>
    </w:p>
    <w:p w14:paraId="20BB443C" w14:textId="251A60F3" w:rsidR="00F42DC1" w:rsidRPr="00F42DC1" w:rsidRDefault="00F42DC1" w:rsidP="00F42DC1">
      <w:pPr>
        <w:tabs>
          <w:tab w:val="left" w:pos="2385"/>
          <w:tab w:val="left" w:pos="2832"/>
          <w:tab w:val="left" w:pos="3540"/>
          <w:tab w:val="left" w:pos="4248"/>
          <w:tab w:val="left" w:pos="4956"/>
          <w:tab w:val="right" w:pos="9972"/>
        </w:tabs>
        <w:rPr>
          <w:rFonts w:ascii="Noto Sans" w:eastAsia="Times New Roman" w:hAnsi="Noto Sans" w:cs="Noto Sans"/>
          <w:sz w:val="16"/>
          <w:szCs w:val="20"/>
          <w:lang w:val="es-ES" w:eastAsia="es-ES"/>
        </w:rPr>
      </w:pPr>
      <w:r>
        <w:rPr>
          <w:rFonts w:ascii="Noto Sans" w:eastAsia="Times New Roman" w:hAnsi="Noto Sans" w:cs="Noto Sans"/>
          <w:sz w:val="16"/>
          <w:szCs w:val="20"/>
          <w:lang w:val="es-ES" w:eastAsia="es-ES"/>
        </w:rPr>
        <w:t>Sección/Serie: 8C.16</w:t>
      </w:r>
    </w:p>
    <w:p w14:paraId="7D258130" w14:textId="090C0FCB" w:rsidR="001E7A71" w:rsidRPr="00F42DC1" w:rsidRDefault="00F42DC1" w:rsidP="00F42DC1">
      <w:pPr>
        <w:tabs>
          <w:tab w:val="left" w:pos="2385"/>
          <w:tab w:val="left" w:pos="2832"/>
          <w:tab w:val="left" w:pos="3540"/>
          <w:tab w:val="left" w:pos="4248"/>
          <w:tab w:val="left" w:pos="4956"/>
          <w:tab w:val="right" w:pos="9972"/>
        </w:tabs>
        <w:rPr>
          <w:rFonts w:ascii="Noto Sans" w:eastAsia="Times New Roman" w:hAnsi="Noto Sans" w:cs="Noto Sans"/>
          <w:sz w:val="16"/>
          <w:szCs w:val="20"/>
          <w:lang w:val="es-ES" w:eastAsia="es-ES"/>
        </w:rPr>
      </w:pPr>
      <w:r>
        <w:rPr>
          <w:rFonts w:ascii="Noto Sans" w:eastAsia="Times New Roman" w:hAnsi="Noto Sans" w:cs="Noto Sans"/>
          <w:sz w:val="16"/>
          <w:szCs w:val="20"/>
          <w:lang w:val="es-ES" w:eastAsia="es-ES"/>
        </w:rPr>
        <w:t>XXX</w:t>
      </w:r>
      <w:r w:rsidRPr="00F42DC1">
        <w:rPr>
          <w:rFonts w:ascii="Noto Sans" w:eastAsia="Times New Roman" w:hAnsi="Noto Sans" w:cs="Noto Sans"/>
          <w:sz w:val="16"/>
          <w:szCs w:val="20"/>
          <w:lang w:val="es-ES" w:eastAsia="es-ES"/>
        </w:rPr>
        <w:t>/</w:t>
      </w:r>
      <w:r>
        <w:rPr>
          <w:rFonts w:ascii="Noto Sans" w:eastAsia="Times New Roman" w:hAnsi="Noto Sans" w:cs="Noto Sans"/>
          <w:sz w:val="16"/>
          <w:szCs w:val="20"/>
          <w:lang w:val="es-ES" w:eastAsia="es-ES"/>
        </w:rPr>
        <w:t>xxx</w:t>
      </w:r>
      <w:r w:rsidRPr="00F42DC1">
        <w:rPr>
          <w:rFonts w:ascii="Noto Sans" w:eastAsia="Times New Roman" w:hAnsi="Noto Sans" w:cs="Noto Sans"/>
          <w:sz w:val="16"/>
          <w:szCs w:val="20"/>
          <w:lang w:val="es-ES" w:eastAsia="es-ES"/>
        </w:rPr>
        <w:t>*</w:t>
      </w:r>
    </w:p>
    <w:p w14:paraId="1C1A5ABF" w14:textId="77777777" w:rsidR="00F42DC1" w:rsidRPr="00F33112" w:rsidRDefault="00F42DC1" w:rsidP="00F42DC1">
      <w:pPr>
        <w:tabs>
          <w:tab w:val="left" w:pos="2385"/>
          <w:tab w:val="left" w:pos="2832"/>
          <w:tab w:val="left" w:pos="3540"/>
          <w:tab w:val="left" w:pos="4248"/>
          <w:tab w:val="left" w:pos="4956"/>
          <w:tab w:val="right" w:pos="9972"/>
        </w:tabs>
        <w:rPr>
          <w:rFonts w:ascii="Noto Sans" w:eastAsia="Times New Roman" w:hAnsi="Noto Sans" w:cs="Noto Sans"/>
          <w:sz w:val="20"/>
          <w:szCs w:val="20"/>
          <w:lang w:val="es-ES" w:eastAsia="es-ES"/>
        </w:rPr>
      </w:pPr>
    </w:p>
    <w:p w14:paraId="715FE20D" w14:textId="78F8350C" w:rsidR="0035030C" w:rsidRPr="00F42DC1" w:rsidRDefault="00F42DC1" w:rsidP="001E7A71">
      <w:pPr>
        <w:spacing w:line="276" w:lineRule="auto"/>
        <w:rPr>
          <w:rFonts w:ascii="Noto Sans" w:hAnsi="Noto Sans" w:cs="Noto Sans"/>
          <w:sz w:val="16"/>
          <w:szCs w:val="20"/>
        </w:rPr>
      </w:pPr>
      <w:proofErr w:type="spellStart"/>
      <w:r w:rsidRPr="00F42DC1">
        <w:rPr>
          <w:rFonts w:ascii="Noto Sans" w:eastAsia="MS Mincho" w:hAnsi="Noto Sans" w:cs="Noto Sans"/>
          <w:b/>
          <w:sz w:val="16"/>
          <w:szCs w:val="20"/>
          <w:lang w:val="es-ES_tradnl" w:eastAsia="es-MX"/>
        </w:rPr>
        <w:t>C</w:t>
      </w:r>
      <w:r w:rsidR="00501612" w:rsidRPr="00F42DC1">
        <w:rPr>
          <w:rFonts w:ascii="Noto Sans" w:eastAsia="MS Mincho" w:hAnsi="Noto Sans" w:cs="Noto Sans"/>
          <w:b/>
          <w:sz w:val="16"/>
          <w:szCs w:val="20"/>
          <w:lang w:val="es-ES_tradnl" w:eastAsia="es-MX"/>
        </w:rPr>
        <w:t>.c.p</w:t>
      </w:r>
      <w:proofErr w:type="spellEnd"/>
      <w:r w:rsidR="00501612" w:rsidRPr="00F42DC1">
        <w:rPr>
          <w:rFonts w:ascii="Noto Sans" w:eastAsia="MS Mincho" w:hAnsi="Noto Sans" w:cs="Noto Sans"/>
          <w:b/>
          <w:sz w:val="16"/>
          <w:szCs w:val="20"/>
          <w:lang w:val="es-ES_tradnl" w:eastAsia="es-MX"/>
        </w:rPr>
        <w:t>.</w:t>
      </w:r>
      <w:r w:rsidR="00501612" w:rsidRPr="00F42DC1">
        <w:rPr>
          <w:rFonts w:ascii="Noto Sans" w:eastAsia="MS Mincho" w:hAnsi="Noto Sans" w:cs="Noto Sans"/>
          <w:sz w:val="16"/>
          <w:szCs w:val="20"/>
          <w:lang w:val="es-ES_tradnl" w:eastAsia="es-MX"/>
        </w:rPr>
        <w:t xml:space="preserve">  </w:t>
      </w:r>
      <w:r w:rsidRPr="00F42DC1">
        <w:rPr>
          <w:rFonts w:ascii="Noto Sans" w:eastAsia="MS Mincho" w:hAnsi="Noto Sans" w:cs="Noto Sans"/>
          <w:b/>
          <w:sz w:val="16"/>
          <w:szCs w:val="20"/>
          <w:lang w:eastAsia="es-MX"/>
        </w:rPr>
        <w:t>Ing. Gerardo Antonio Alipi Mena</w:t>
      </w:r>
      <w:r w:rsidR="001E7A71" w:rsidRPr="00F42DC1">
        <w:rPr>
          <w:rFonts w:ascii="Noto Sans" w:eastAsia="MS Mincho" w:hAnsi="Noto Sans" w:cs="Noto Sans"/>
          <w:sz w:val="16"/>
          <w:szCs w:val="20"/>
          <w:lang w:val="es-ES_tradnl" w:eastAsia="es-MX"/>
        </w:rPr>
        <w:t xml:space="preserve">. </w:t>
      </w:r>
      <w:r w:rsidR="00D8104C" w:rsidRPr="00F42DC1">
        <w:rPr>
          <w:rFonts w:ascii="Noto Sans" w:eastAsia="MS Mincho" w:hAnsi="Noto Sans" w:cs="Noto Sans"/>
          <w:sz w:val="16"/>
          <w:szCs w:val="20"/>
          <w:lang w:val="es-ES_tradnl" w:eastAsia="es-MX"/>
        </w:rPr>
        <w:t>–</w:t>
      </w:r>
      <w:r w:rsidR="001E7A71" w:rsidRPr="00F42DC1">
        <w:rPr>
          <w:rFonts w:ascii="Noto Sans" w:eastAsia="MS Mincho" w:hAnsi="Noto Sans" w:cs="Noto Sans"/>
          <w:sz w:val="16"/>
          <w:szCs w:val="20"/>
          <w:lang w:val="es-ES_tradnl" w:eastAsia="es-MX"/>
        </w:rPr>
        <w:t xml:space="preserve"> </w:t>
      </w:r>
      <w:r w:rsidRPr="00F42DC1">
        <w:rPr>
          <w:rFonts w:ascii="Noto Sans" w:eastAsia="MS Mincho" w:hAnsi="Noto Sans" w:cs="Noto Sans"/>
          <w:sz w:val="16"/>
          <w:szCs w:val="20"/>
          <w:lang w:val="es-ES_tradnl" w:eastAsia="es-MX"/>
        </w:rPr>
        <w:t>Director de Red y Telecomunicaciones y Encargado del Despacho de los Asuntos encomendados a la Dirección General de T</w:t>
      </w:r>
      <w:bookmarkStart w:id="0" w:name="_GoBack"/>
      <w:bookmarkEnd w:id="0"/>
      <w:r w:rsidRPr="00F42DC1">
        <w:rPr>
          <w:rFonts w:ascii="Noto Sans" w:eastAsia="MS Mincho" w:hAnsi="Noto Sans" w:cs="Noto Sans"/>
          <w:sz w:val="16"/>
          <w:szCs w:val="20"/>
          <w:lang w:val="es-ES_tradnl" w:eastAsia="es-MX"/>
        </w:rPr>
        <w:t xml:space="preserve">ecnologías de la Información </w:t>
      </w:r>
      <w:r w:rsidR="001E7A71" w:rsidRPr="00F42DC1">
        <w:rPr>
          <w:rFonts w:ascii="Noto Sans" w:eastAsia="MS Mincho" w:hAnsi="Noto Sans" w:cs="Noto Sans"/>
          <w:sz w:val="16"/>
          <w:szCs w:val="20"/>
          <w:lang w:val="es-ES_tradnl" w:eastAsia="es-MX"/>
        </w:rPr>
        <w:t>- Para su conocimiento</w:t>
      </w:r>
      <w:r w:rsidRPr="00F42DC1">
        <w:rPr>
          <w:rFonts w:ascii="Noto Sans" w:eastAsia="MS Mincho" w:hAnsi="Noto Sans" w:cs="Noto Sans"/>
          <w:sz w:val="16"/>
          <w:szCs w:val="20"/>
          <w:lang w:val="es-ES_tradnl" w:eastAsia="es-MX"/>
        </w:rPr>
        <w:t>.</w:t>
      </w:r>
    </w:p>
    <w:sectPr w:rsidR="0035030C" w:rsidRPr="00F42DC1" w:rsidSect="0050155A">
      <w:headerReference w:type="default" r:id="rId6"/>
      <w:footerReference w:type="default" r:id="rId7"/>
      <w:pgSz w:w="12240" w:h="15840"/>
      <w:pgMar w:top="1702" w:right="1134" w:bottom="1418" w:left="1134" w:header="1134"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6D74" w14:textId="77777777" w:rsidR="00FD2A79" w:rsidRDefault="00FD2A79" w:rsidP="009D2B83">
      <w:r>
        <w:separator/>
      </w:r>
    </w:p>
  </w:endnote>
  <w:endnote w:type="continuationSeparator" w:id="0">
    <w:p w14:paraId="499A86AF" w14:textId="77777777" w:rsidR="00FD2A79" w:rsidRDefault="00FD2A79"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5394" w14:textId="33BA50DA" w:rsidR="009D2B83" w:rsidRPr="009D2B83" w:rsidRDefault="001C5251" w:rsidP="0035030C">
    <w:pPr>
      <w:pStyle w:val="Piedepgina"/>
      <w:spacing w:line="288" w:lineRule="auto"/>
      <w:jc w:val="center"/>
      <w:rPr>
        <w:rFonts w:ascii="Montserrat SemiBold" w:hAnsi="Montserrat SemiBold"/>
        <w:b/>
        <w:color w:val="C39852"/>
        <w:sz w:val="15"/>
        <w:lang w:val="es-ES"/>
      </w:rPr>
    </w:pPr>
    <w:r>
      <w:rPr>
        <w:noProof/>
        <w:lang w:eastAsia="es-MX"/>
      </w:rPr>
      <mc:AlternateContent>
        <mc:Choice Requires="wps">
          <w:drawing>
            <wp:anchor distT="0" distB="0" distL="114300" distR="114300" simplePos="0" relativeHeight="251666432" behindDoc="0" locked="0" layoutInCell="1" hidden="0" allowOverlap="1" wp14:anchorId="0DBC9B55" wp14:editId="3C61C87D">
              <wp:simplePos x="0" y="0"/>
              <wp:positionH relativeFrom="column">
                <wp:posOffset>929031</wp:posOffset>
              </wp:positionH>
              <wp:positionV relativeFrom="paragraph">
                <wp:posOffset>174930</wp:posOffset>
              </wp:positionV>
              <wp:extent cx="5691505" cy="29591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295910"/>
                      </a:xfrm>
                      <a:prstGeom prst="rect">
                        <a:avLst/>
                      </a:prstGeom>
                      <a:noFill/>
                      <a:ln>
                        <a:noFill/>
                      </a:ln>
                    </wps:spPr>
                    <wps:txbx>
                      <w:txbxContent>
                        <w:p w14:paraId="34992A8D" w14:textId="11F1B752" w:rsidR="001C5251" w:rsidRDefault="001C5251" w:rsidP="001C5251">
                          <w:pPr>
                            <w:textDirection w:val="btLr"/>
                          </w:pPr>
                          <w:r>
                            <w:rPr>
                              <w:rFonts w:ascii="Noto Sans" w:eastAsia="Noto Sans" w:hAnsi="Noto Sans" w:cs="Noto Sans"/>
                              <w:color w:val="4D192A"/>
                              <w:sz w:val="13"/>
                            </w:rPr>
                            <w:t xml:space="preserve">                         </w:t>
                          </w:r>
                          <w:r w:rsidR="00F42DC1" w:rsidRPr="00F42DC1">
                            <w:rPr>
                              <w:rFonts w:ascii="Noto Sans" w:eastAsia="Noto Sans" w:hAnsi="Noto Sans" w:cs="Noto Sans"/>
                              <w:color w:val="4D192A"/>
                              <w:sz w:val="13"/>
                            </w:rPr>
                            <w:t xml:space="preserve">Calle, </w:t>
                          </w:r>
                          <w:proofErr w:type="gramStart"/>
                          <w:r w:rsidR="00F42DC1" w:rsidRPr="00F42DC1">
                            <w:rPr>
                              <w:rFonts w:ascii="Noto Sans" w:eastAsia="Noto Sans" w:hAnsi="Noto Sans" w:cs="Noto Sans"/>
                              <w:color w:val="4D192A"/>
                              <w:sz w:val="13"/>
                            </w:rPr>
                            <w:t>Col. ,</w:t>
                          </w:r>
                          <w:proofErr w:type="gramEnd"/>
                          <w:r w:rsidR="00F42DC1" w:rsidRPr="00F42DC1">
                            <w:rPr>
                              <w:rFonts w:ascii="Noto Sans" w:eastAsia="Noto Sans" w:hAnsi="Noto Sans" w:cs="Noto Sans"/>
                              <w:color w:val="4D192A"/>
                              <w:sz w:val="13"/>
                            </w:rPr>
                            <w:t xml:space="preserve"> C.P. , Alcaldía, CDMX. Tel: (55) 5062 1600 www.gob.mx/salud</w:t>
                          </w:r>
                        </w:p>
                      </w:txbxContent>
                    </wps:txbx>
                    <wps:bodyPr spcFirstLastPara="1" wrap="square" lIns="91425" tIns="45700" rIns="91425" bIns="45700" anchor="t" anchorCtr="0">
                      <a:noAutofit/>
                    </wps:bodyPr>
                  </wps:wsp>
                </a:graphicData>
              </a:graphic>
            </wp:anchor>
          </w:drawing>
        </mc:Choice>
        <mc:Fallback>
          <w:pict>
            <v:rect w14:anchorId="0DBC9B55" id="Rectángulo 464501762" o:spid="_x0000_s1027" style="position:absolute;left:0;text-align:left;margin-left:73.15pt;margin-top:13.75pt;width:448.15pt;height:2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" filled="f" stroked="f">
              <v:textbox inset="2.53958mm,1.2694mm,2.53958mm,1.2694mm">
                <w:txbxContent>
                  <w:p w14:paraId="34992A8D" w14:textId="11F1B752" w:rsidR="001C5251" w:rsidRDefault="001C5251" w:rsidP="001C5251">
                    <w:pPr>
                      <w:textDirection w:val="btLr"/>
                    </w:pPr>
                    <w:r>
                      <w:rPr>
                        <w:rFonts w:ascii="Noto Sans" w:eastAsia="Noto Sans" w:hAnsi="Noto Sans" w:cs="Noto Sans"/>
                        <w:color w:val="4D192A"/>
                        <w:sz w:val="13"/>
                      </w:rPr>
                      <w:t xml:space="preserve">                         </w:t>
                    </w:r>
                    <w:r w:rsidR="00F42DC1" w:rsidRPr="00F42DC1">
                      <w:rPr>
                        <w:rFonts w:ascii="Noto Sans" w:eastAsia="Noto Sans" w:hAnsi="Noto Sans" w:cs="Noto Sans"/>
                        <w:color w:val="4D192A"/>
                        <w:sz w:val="13"/>
                      </w:rPr>
                      <w:t xml:space="preserve">Calle, </w:t>
                    </w:r>
                    <w:proofErr w:type="gramStart"/>
                    <w:r w:rsidR="00F42DC1" w:rsidRPr="00F42DC1">
                      <w:rPr>
                        <w:rFonts w:ascii="Noto Sans" w:eastAsia="Noto Sans" w:hAnsi="Noto Sans" w:cs="Noto Sans"/>
                        <w:color w:val="4D192A"/>
                        <w:sz w:val="13"/>
                      </w:rPr>
                      <w:t>Col. ,</w:t>
                    </w:r>
                    <w:proofErr w:type="gramEnd"/>
                    <w:r w:rsidR="00F42DC1" w:rsidRPr="00F42DC1">
                      <w:rPr>
                        <w:rFonts w:ascii="Noto Sans" w:eastAsia="Noto Sans" w:hAnsi="Noto Sans" w:cs="Noto Sans"/>
                        <w:color w:val="4D192A"/>
                        <w:sz w:val="13"/>
                      </w:rPr>
                      <w:t xml:space="preserve"> C.P. , Alcaldía, CDMX. Tel: (55) 5062 1600 www.gob.mx/salud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F7AE" w14:textId="77777777" w:rsidR="00FD2A79" w:rsidRDefault="00FD2A79" w:rsidP="009D2B83">
      <w:r>
        <w:separator/>
      </w:r>
    </w:p>
  </w:footnote>
  <w:footnote w:type="continuationSeparator" w:id="0">
    <w:p w14:paraId="362FB594" w14:textId="77777777" w:rsidR="00FD2A79" w:rsidRDefault="00FD2A79"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D008" w14:textId="5B092F25" w:rsidR="005F0D1C" w:rsidRDefault="001C5251" w:rsidP="005F0D1C">
    <w:pPr>
      <w:pStyle w:val="Encabezado"/>
      <w:spacing w:line="240" w:lineRule="atLeast"/>
      <w:jc w:val="right"/>
      <w:rPr>
        <w:rFonts w:ascii="Montserrat SemiBold" w:hAnsi="Montserrat SemiBold"/>
        <w:color w:val="807F83"/>
        <w:sz w:val="16"/>
        <w:szCs w:val="18"/>
        <w:highlight w:val="lightGray"/>
      </w:rPr>
    </w:pPr>
    <w:r>
      <w:rPr>
        <w:noProof/>
        <w:lang w:eastAsia="es-MX"/>
      </w:rPr>
      <w:drawing>
        <wp:anchor distT="0" distB="0" distL="0" distR="0" simplePos="0" relativeHeight="251664384" behindDoc="1" locked="0" layoutInCell="1" hidden="0" allowOverlap="1" wp14:anchorId="0A6276EF" wp14:editId="043F9272">
          <wp:simplePos x="0" y="0"/>
          <wp:positionH relativeFrom="margin">
            <wp:posOffset>-931825</wp:posOffset>
          </wp:positionH>
          <wp:positionV relativeFrom="paragraph">
            <wp:posOffset>-1093013</wp:posOffset>
          </wp:positionV>
          <wp:extent cx="8168005" cy="1096548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464501763"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168005" cy="10965485"/>
                  </a:xfrm>
                  <a:prstGeom prst="rect">
                    <a:avLst/>
                  </a:prstGeom>
                  <a:ln/>
                </pic:spPr>
              </pic:pic>
            </a:graphicData>
          </a:graphic>
          <wp14:sizeRelH relativeFrom="margin">
            <wp14:pctWidth>0</wp14:pctWidth>
          </wp14:sizeRelH>
          <wp14:sizeRelV relativeFrom="margin">
            <wp14:pctHeight>0</wp14:pctHeight>
          </wp14:sizeRelV>
        </wp:anchor>
      </w:drawing>
    </w:r>
    <w:r w:rsidR="0095792D" w:rsidRPr="00303DB8">
      <w:rPr>
        <w:rFonts w:eastAsia="Cambria" w:cs="Cambria"/>
        <w:noProof/>
        <w:color w:val="000000"/>
        <w:lang w:eastAsia="es-MX"/>
      </w:rPr>
      <mc:AlternateContent>
        <mc:Choice Requires="wps">
          <w:drawing>
            <wp:anchor distT="45720" distB="45720" distL="114300" distR="114300" simplePos="0" relativeHeight="251662336" behindDoc="0" locked="0" layoutInCell="1" allowOverlap="1" wp14:anchorId="2A9EDA83" wp14:editId="6F48F031">
              <wp:simplePos x="0" y="0"/>
              <wp:positionH relativeFrom="column">
                <wp:posOffset>3737113</wp:posOffset>
              </wp:positionH>
              <wp:positionV relativeFrom="paragraph">
                <wp:posOffset>331387</wp:posOffset>
              </wp:positionV>
              <wp:extent cx="3057525" cy="4953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95300"/>
                      </a:xfrm>
                      <a:prstGeom prst="rect">
                        <a:avLst/>
                      </a:prstGeom>
                      <a:solidFill>
                        <a:srgbClr val="FFFFFF"/>
                      </a:solidFill>
                      <a:ln w="9525">
                        <a:noFill/>
                        <a:miter lim="800000"/>
                        <a:headEnd/>
                        <a:tailEnd/>
                      </a:ln>
                    </wps:spPr>
                    <wps:txbx>
                      <w:txbxContent>
                        <w:p w14:paraId="014064A8" w14:textId="77777777" w:rsidR="00F42DC1" w:rsidRPr="00F42DC1" w:rsidRDefault="00F42DC1" w:rsidP="00F42DC1">
                          <w:pPr>
                            <w:jc w:val="right"/>
                            <w:rPr>
                              <w:rFonts w:ascii="Noto Sans" w:hAnsi="Noto Sans" w:cs="Noto Sans"/>
                              <w:b/>
                              <w:color w:val="808080" w:themeColor="background1" w:themeShade="80"/>
                              <w:sz w:val="14"/>
                            </w:rPr>
                          </w:pPr>
                          <w:r w:rsidRPr="00F42DC1">
                            <w:rPr>
                              <w:rFonts w:ascii="Noto Sans" w:hAnsi="Noto Sans" w:cs="Noto Sans"/>
                              <w:b/>
                              <w:color w:val="808080" w:themeColor="background1" w:themeShade="80"/>
                              <w:sz w:val="14"/>
                            </w:rPr>
                            <w:t>Nombre de la Dirección General u</w:t>
                          </w:r>
                        </w:p>
                        <w:p w14:paraId="1E622CB8" w14:textId="77777777" w:rsidR="00F42DC1" w:rsidRPr="00F42DC1" w:rsidRDefault="00F42DC1" w:rsidP="00F42DC1">
                          <w:pPr>
                            <w:jc w:val="right"/>
                            <w:rPr>
                              <w:rFonts w:ascii="Noto Sans" w:hAnsi="Noto Sans" w:cs="Noto Sans"/>
                              <w:b/>
                              <w:color w:val="808080" w:themeColor="background1" w:themeShade="80"/>
                              <w:sz w:val="14"/>
                            </w:rPr>
                          </w:pPr>
                          <w:r w:rsidRPr="00F42DC1">
                            <w:rPr>
                              <w:rFonts w:ascii="Noto Sans" w:hAnsi="Noto Sans" w:cs="Noto Sans"/>
                              <w:b/>
                              <w:color w:val="808080" w:themeColor="background1" w:themeShade="80"/>
                              <w:sz w:val="14"/>
                            </w:rPr>
                            <w:t>Órgano Administrativo Desconcentrado</w:t>
                          </w:r>
                        </w:p>
                        <w:p w14:paraId="375A3E5A" w14:textId="77777777" w:rsidR="00F42DC1" w:rsidRPr="00F42DC1" w:rsidRDefault="00F42DC1" w:rsidP="00F42DC1">
                          <w:pPr>
                            <w:jc w:val="right"/>
                            <w:rPr>
                              <w:rFonts w:ascii="Noto Sans" w:hAnsi="Noto Sans" w:cs="Noto Sans"/>
                              <w:b/>
                              <w:color w:val="808080" w:themeColor="background1" w:themeShade="80"/>
                              <w:sz w:val="14"/>
                            </w:rPr>
                          </w:pPr>
                          <w:r w:rsidRPr="00F42DC1">
                            <w:rPr>
                              <w:rFonts w:ascii="Noto Sans" w:hAnsi="Noto Sans" w:cs="Noto Sans"/>
                              <w:b/>
                              <w:color w:val="808080" w:themeColor="background1" w:themeShade="80"/>
                              <w:sz w:val="14"/>
                            </w:rPr>
                            <w:t>Nombre del área generadora de la documentación</w:t>
                          </w:r>
                        </w:p>
                        <w:p w14:paraId="2DFFEF85" w14:textId="6ECB1DBA" w:rsidR="0095792D" w:rsidRPr="001C5251" w:rsidRDefault="0095792D" w:rsidP="00FA394F">
                          <w:pPr>
                            <w:jc w:val="right"/>
                            <w:rPr>
                              <w:rFonts w:ascii="Noto Sans" w:hAnsi="Noto Sans" w:cs="Noto Sans"/>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EDA83" id="_x0000_t202" coordsize="21600,21600" o:spt="202" path="m,l,21600r21600,l21600,xe">
              <v:stroke joinstyle="miter"/>
              <v:path gradientshapeok="t" o:connecttype="rect"/>
            </v:shapetype>
            <v:shape id="Cuadro de texto 2" o:spid="_x0000_s1026" type="#_x0000_t202" style="position:absolute;left:0;text-align:left;margin-left:294.25pt;margin-top:26.1pt;width:240.7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" stroked="f">
              <v:textbox>
                <w:txbxContent>
                  <w:p w14:paraId="014064A8" w14:textId="77777777" w:rsidR="00F42DC1" w:rsidRPr="00F42DC1" w:rsidRDefault="00F42DC1" w:rsidP="00F42DC1">
                    <w:pPr>
                      <w:jc w:val="right"/>
                      <w:rPr>
                        <w:rFonts w:ascii="Noto Sans" w:hAnsi="Noto Sans" w:cs="Noto Sans"/>
                        <w:b/>
                        <w:color w:val="808080" w:themeColor="background1" w:themeShade="80"/>
                        <w:sz w:val="14"/>
                      </w:rPr>
                    </w:pPr>
                    <w:r w:rsidRPr="00F42DC1">
                      <w:rPr>
                        <w:rFonts w:ascii="Noto Sans" w:hAnsi="Noto Sans" w:cs="Noto Sans"/>
                        <w:b/>
                        <w:color w:val="808080" w:themeColor="background1" w:themeShade="80"/>
                        <w:sz w:val="14"/>
                      </w:rPr>
                      <w:t>Nombre de la Dirección General u</w:t>
                    </w:r>
                  </w:p>
                  <w:p w14:paraId="1E622CB8" w14:textId="77777777" w:rsidR="00F42DC1" w:rsidRPr="00F42DC1" w:rsidRDefault="00F42DC1" w:rsidP="00F42DC1">
                    <w:pPr>
                      <w:jc w:val="right"/>
                      <w:rPr>
                        <w:rFonts w:ascii="Noto Sans" w:hAnsi="Noto Sans" w:cs="Noto Sans"/>
                        <w:b/>
                        <w:color w:val="808080" w:themeColor="background1" w:themeShade="80"/>
                        <w:sz w:val="14"/>
                      </w:rPr>
                    </w:pPr>
                    <w:r w:rsidRPr="00F42DC1">
                      <w:rPr>
                        <w:rFonts w:ascii="Noto Sans" w:hAnsi="Noto Sans" w:cs="Noto Sans"/>
                        <w:b/>
                        <w:color w:val="808080" w:themeColor="background1" w:themeShade="80"/>
                        <w:sz w:val="14"/>
                      </w:rPr>
                      <w:t>Órgano Administrativo Desconcentrado</w:t>
                    </w:r>
                  </w:p>
                  <w:p w14:paraId="375A3E5A" w14:textId="77777777" w:rsidR="00F42DC1" w:rsidRPr="00F42DC1" w:rsidRDefault="00F42DC1" w:rsidP="00F42DC1">
                    <w:pPr>
                      <w:jc w:val="right"/>
                      <w:rPr>
                        <w:rFonts w:ascii="Noto Sans" w:hAnsi="Noto Sans" w:cs="Noto Sans"/>
                        <w:b/>
                        <w:color w:val="808080" w:themeColor="background1" w:themeShade="80"/>
                        <w:sz w:val="14"/>
                      </w:rPr>
                    </w:pPr>
                    <w:r w:rsidRPr="00F42DC1">
                      <w:rPr>
                        <w:rFonts w:ascii="Noto Sans" w:hAnsi="Noto Sans" w:cs="Noto Sans"/>
                        <w:b/>
                        <w:color w:val="808080" w:themeColor="background1" w:themeShade="80"/>
                        <w:sz w:val="14"/>
                      </w:rPr>
                      <w:t>Nombre del área generadora de la documentación</w:t>
                    </w:r>
                  </w:p>
                  <w:p w14:paraId="2DFFEF85" w14:textId="6ECB1DBA" w:rsidR="0095792D" w:rsidRPr="001C5251" w:rsidRDefault="0095792D" w:rsidP="00FA394F">
                    <w:pPr>
                      <w:jc w:val="right"/>
                      <w:rPr>
                        <w:rFonts w:ascii="Noto Sans" w:hAnsi="Noto Sans" w:cs="Noto Sans"/>
                        <w:color w:val="808080" w:themeColor="background1" w:themeShade="80"/>
                        <w:sz w:val="18"/>
                      </w:rPr>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26491"/>
    <w:rsid w:val="0006777A"/>
    <w:rsid w:val="00083645"/>
    <w:rsid w:val="000C57E3"/>
    <w:rsid w:val="00113BAE"/>
    <w:rsid w:val="00114F26"/>
    <w:rsid w:val="001B788E"/>
    <w:rsid w:val="001C5251"/>
    <w:rsid w:val="001E7A71"/>
    <w:rsid w:val="00214362"/>
    <w:rsid w:val="0022300C"/>
    <w:rsid w:val="00245485"/>
    <w:rsid w:val="002541FF"/>
    <w:rsid w:val="002705A5"/>
    <w:rsid w:val="002D7521"/>
    <w:rsid w:val="002E716D"/>
    <w:rsid w:val="002E777C"/>
    <w:rsid w:val="002F226D"/>
    <w:rsid w:val="0035030C"/>
    <w:rsid w:val="00350A6C"/>
    <w:rsid w:val="00361E5C"/>
    <w:rsid w:val="00381DBC"/>
    <w:rsid w:val="003E1398"/>
    <w:rsid w:val="00411F31"/>
    <w:rsid w:val="0042757E"/>
    <w:rsid w:val="004278E6"/>
    <w:rsid w:val="00493615"/>
    <w:rsid w:val="004C5DBE"/>
    <w:rsid w:val="0050155A"/>
    <w:rsid w:val="00501612"/>
    <w:rsid w:val="00503CDB"/>
    <w:rsid w:val="00515495"/>
    <w:rsid w:val="005345F4"/>
    <w:rsid w:val="00590485"/>
    <w:rsid w:val="005E74D5"/>
    <w:rsid w:val="005F0D1C"/>
    <w:rsid w:val="007060BB"/>
    <w:rsid w:val="00770889"/>
    <w:rsid w:val="00796DA4"/>
    <w:rsid w:val="007B531E"/>
    <w:rsid w:val="007E3371"/>
    <w:rsid w:val="007F1FC7"/>
    <w:rsid w:val="0080225B"/>
    <w:rsid w:val="008574BA"/>
    <w:rsid w:val="00882A12"/>
    <w:rsid w:val="00884E09"/>
    <w:rsid w:val="008C3678"/>
    <w:rsid w:val="008F52D3"/>
    <w:rsid w:val="00920D98"/>
    <w:rsid w:val="0095003E"/>
    <w:rsid w:val="0095792D"/>
    <w:rsid w:val="009B4375"/>
    <w:rsid w:val="009B62C8"/>
    <w:rsid w:val="009C7F48"/>
    <w:rsid w:val="009D2B83"/>
    <w:rsid w:val="00A5250C"/>
    <w:rsid w:val="00A71772"/>
    <w:rsid w:val="00A76D5C"/>
    <w:rsid w:val="00A81F2D"/>
    <w:rsid w:val="00B12FD2"/>
    <w:rsid w:val="00B60150"/>
    <w:rsid w:val="00B76FC5"/>
    <w:rsid w:val="00B84542"/>
    <w:rsid w:val="00B97C6A"/>
    <w:rsid w:val="00BA027B"/>
    <w:rsid w:val="00BA262E"/>
    <w:rsid w:val="00BE6F29"/>
    <w:rsid w:val="00C15DDC"/>
    <w:rsid w:val="00C5138E"/>
    <w:rsid w:val="00C63608"/>
    <w:rsid w:val="00CA7AA1"/>
    <w:rsid w:val="00CF0963"/>
    <w:rsid w:val="00D01B86"/>
    <w:rsid w:val="00D0390A"/>
    <w:rsid w:val="00D32EFF"/>
    <w:rsid w:val="00D7583B"/>
    <w:rsid w:val="00D75D48"/>
    <w:rsid w:val="00D8104C"/>
    <w:rsid w:val="00DF20C0"/>
    <w:rsid w:val="00E212C5"/>
    <w:rsid w:val="00E55B8F"/>
    <w:rsid w:val="00EB0728"/>
    <w:rsid w:val="00EC7F76"/>
    <w:rsid w:val="00EE0DAA"/>
    <w:rsid w:val="00F14807"/>
    <w:rsid w:val="00F24BC4"/>
    <w:rsid w:val="00F33112"/>
    <w:rsid w:val="00F42DC1"/>
    <w:rsid w:val="00F44A7F"/>
    <w:rsid w:val="00F811B3"/>
    <w:rsid w:val="00FA394F"/>
    <w:rsid w:val="00FD2A7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7E3371"/>
    <w:rPr>
      <w:color w:val="0563C1" w:themeColor="hyperlink"/>
      <w:u w:val="single"/>
    </w:rPr>
  </w:style>
  <w:style w:type="character" w:customStyle="1" w:styleId="UnresolvedMention">
    <w:name w:val="Unresolved Mention"/>
    <w:basedOn w:val="Fuentedeprrafopredeter"/>
    <w:uiPriority w:val="99"/>
    <w:semiHidden/>
    <w:unhideWhenUsed/>
    <w:rsid w:val="007E3371"/>
    <w:rPr>
      <w:color w:val="605E5C"/>
      <w:shd w:val="clear" w:color="auto" w:fill="E1DFDD"/>
    </w:rPr>
  </w:style>
  <w:style w:type="table" w:customStyle="1" w:styleId="Tablaconcuadrcula1">
    <w:name w:val="Tabla con cuadrícula1"/>
    <w:basedOn w:val="Tablanormal"/>
    <w:next w:val="Tablaconcuadrcula"/>
    <w:uiPriority w:val="39"/>
    <w:rsid w:val="001E7A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E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Transparencia DGTI</cp:lastModifiedBy>
  <cp:revision>9</cp:revision>
  <dcterms:created xsi:type="dcterms:W3CDTF">2024-03-11T18:44:00Z</dcterms:created>
  <dcterms:modified xsi:type="dcterms:W3CDTF">2025-01-09T17:33:00Z</dcterms:modified>
</cp:coreProperties>
</file>